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11 -->
  <w:body>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黑体" w:hAnsi="Times New Roman" w:cs="Times New Roman" w:hint="default"/>
          <w:b/>
          <w:bCs/>
          <w:sz w:val="42"/>
          <w:szCs w:val="42"/>
        </w:rPr>
        <w:drawing>
          <wp:anchor simplePos="0" relativeHeight="251658240" behindDoc="0" locked="0" layoutInCell="1" allowOverlap="1">
            <wp:simplePos x="0" y="0"/>
            <wp:positionH relativeFrom="page">
              <wp:posOffset>11455400</wp:posOffset>
            </wp:positionH>
            <wp:positionV relativeFrom="topMargin">
              <wp:posOffset>12319000</wp:posOffset>
            </wp:positionV>
            <wp:extent cx="381000" cy="469900"/>
            <wp:wrapNone/>
            <wp:docPr id="10001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68541" name=""/>
                    <pic:cNvPicPr>
                      <a:picLocks noChangeAspect="1"/>
                    </pic:cNvPicPr>
                  </pic:nvPicPr>
                  <pic:blipFill>
                    <a:blip xmlns:r="http://schemas.openxmlformats.org/officeDocument/2006/relationships" r:embed="rId5"/>
                    <a:stretch>
                      <a:fillRect/>
                    </a:stretch>
                  </pic:blipFill>
                  <pic:spPr>
                    <a:xfrm>
                      <a:off x="0" y="0"/>
                      <a:ext cx="381000" cy="469900"/>
                    </a:xfrm>
                    <a:prstGeom prst="rect">
                      <a:avLst/>
                    </a:prstGeom>
                  </pic:spPr>
                </pic:pic>
              </a:graphicData>
            </a:graphic>
          </wp:anchor>
        </w:drawing>
      </w:r>
      <w:r>
        <w:rPr>
          <w:rFonts w:ascii="Times New Roman" w:eastAsia="黑体" w:hAnsi="Times New Roman" w:cs="Times New Roman" w:hint="default"/>
          <w:b/>
          <w:bCs/>
          <w:sz w:val="42"/>
          <w:szCs w:val="42"/>
        </w:rPr>
        <w:t>第八讲　力　运动和力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sz w:val="36"/>
          <w:szCs w:val="36"/>
        </w:rPr>
      </w:pPr>
      <w:r>
        <w:rPr>
          <w:rFonts w:ascii="Times New Roman" w:eastAsia="黑体" w:hAnsi="Times New Roman" w:cs="Times New Roman" w:hint="default"/>
          <w:sz w:val="36"/>
          <w:szCs w:val="36"/>
        </w:rPr>
        <w:t>命题点1　力　重力　弹力　摩擦力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sz w:val="34"/>
          <w:szCs w:val="34"/>
        </w:rPr>
      </w:pPr>
      <w:r>
        <w:rPr>
          <w:rFonts w:ascii="Times New Roman" w:eastAsia="黑体" w:hAnsi="Times New Roman" w:cs="Times New Roman" w:hint="default"/>
          <w:sz w:val="34"/>
          <w:szCs w:val="34"/>
        </w:rPr>
        <w:t>类型1　弹簧测力计的读数</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1. </w:t>
      </w:r>
      <w:r>
        <w:rPr>
          <w:rFonts w:ascii="Times New Roman" w:eastAsia="黑体" w:hAnsi="Times New Roman" w:cs="Times New Roman" w:hint="default"/>
        </w:rPr>
        <w:t>(2019柳州)</w:t>
      </w:r>
      <w:r>
        <w:rPr>
          <w:rFonts w:ascii="Times New Roman" w:hAnsi="Times New Roman" w:cs="Times New Roman" w:hint="default"/>
        </w:rPr>
        <w:t>如图所示的弹簧测力计量程为________N，分度值为________N.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212725" cy="808355"/>
            <wp:effectExtent l="0" t="0" r="635" b="1460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347075" name="图片 1"/>
                    <pic:cNvPicPr>
                      <a:picLocks noChangeAspect="1"/>
                    </pic:cNvPicPr>
                  </pic:nvPicPr>
                  <pic:blipFill>
                    <a:blip xmlns:r="http://schemas.openxmlformats.org/officeDocument/2006/relationships" r:embed="rId6" r:link="rId7">
                      <a:clrChange>
                        <a:clrFrom>
                          <a:srgbClr val="FFFFFF"/>
                        </a:clrFrom>
                        <a:clrTo>
                          <a:srgbClr val="FFFFFF">
                            <a:alpha val="0"/>
                          </a:srgbClr>
                        </a:clrTo>
                      </a:clrChange>
                    </a:blip>
                    <a:stretch>
                      <a:fillRect/>
                    </a:stretch>
                  </pic:blipFill>
                  <pic:spPr>
                    <a:xfrm>
                      <a:off x="0" y="0"/>
                      <a:ext cx="212725" cy="80835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2. </w:t>
      </w:r>
      <w:r>
        <w:rPr>
          <w:rFonts w:ascii="Times New Roman" w:eastAsia="黑体" w:hAnsi="Times New Roman" w:cs="Times New Roman" w:hint="default"/>
        </w:rPr>
        <w:t>(2018百色)</w:t>
      </w:r>
      <w:r>
        <w:rPr>
          <w:rFonts w:ascii="Times New Roman" w:hAnsi="Times New Roman" w:cs="Times New Roman" w:hint="default"/>
        </w:rPr>
        <w:t>如图所示，一小石块挂在弹簧测力计下静止，该弹簧测力计的分度值是________N；此时小石块受到的合力为________N.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212725" cy="925195"/>
            <wp:effectExtent l="0" t="0" r="635" b="4445"/>
            <wp:docPr id="56" name="图片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914575" name="图片 479"/>
                    <pic:cNvPicPr>
                      <a:picLocks noChangeAspect="1"/>
                    </pic:cNvPicPr>
                  </pic:nvPicPr>
                  <pic:blipFill>
                    <a:blip xmlns:r="http://schemas.openxmlformats.org/officeDocument/2006/relationships" r:embed="rId8" r:link="rId9">
                      <a:clrChange>
                        <a:clrFrom>
                          <a:srgbClr val="FFFFFF">
                            <a:alpha val="100000"/>
                          </a:srgbClr>
                        </a:clrFrom>
                        <a:clrTo>
                          <a:srgbClr val="FFFFFF">
                            <a:alpha val="100000"/>
                            <a:alpha val="0"/>
                          </a:srgbClr>
                        </a:clrTo>
                      </a:clrChange>
                    </a:blip>
                    <a:stretch>
                      <a:fillRect/>
                    </a:stretch>
                  </pic:blipFill>
                  <pic:spPr>
                    <a:xfrm>
                      <a:off x="0" y="0"/>
                      <a:ext cx="212725" cy="92519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楷体_GB2312" w:hAnsi="Times New Roman" w:cs="Times New Roman" w:hint="default"/>
        </w:rPr>
      </w:pPr>
      <w:r>
        <w:rPr>
          <w:rFonts w:ascii="Times New Roman" w:eastAsia="楷体_GB2312" w:hAnsi="Times New Roman" w:cs="Times New Roman" w:hint="default"/>
        </w:rPr>
        <w:t>第2题图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楷体_GB2312"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sz w:val="34"/>
          <w:szCs w:val="34"/>
        </w:rPr>
      </w:pPr>
      <w:r>
        <w:rPr>
          <w:rFonts w:ascii="Times New Roman" w:eastAsia="黑体" w:hAnsi="Times New Roman" w:cs="Times New Roman" w:hint="default"/>
          <w:sz w:val="34"/>
          <w:szCs w:val="34"/>
        </w:rPr>
        <w:t>类型2　重力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3. </w:t>
      </w:r>
      <w:r>
        <w:rPr>
          <w:rFonts w:ascii="Times New Roman" w:eastAsia="黑体" w:hAnsi="Times New Roman" w:cs="Times New Roman" w:hint="default"/>
        </w:rPr>
        <w:t>(2019湘西)</w:t>
      </w:r>
      <w:r>
        <w:rPr>
          <w:rFonts w:ascii="Times New Roman" w:hAnsi="Times New Roman" w:cs="Times New Roman" w:hint="default"/>
        </w:rPr>
        <w:t>一根原木放在水平地面上，粗略估计它的质量时，我们视其粗细相同，质量分布均匀，现抬起一端使它稍离地面需要500 N的力(</w:t>
      </w:r>
      <w:r>
        <w:rPr>
          <w:rFonts w:ascii="Times New Roman" w:hAnsi="Times New Roman" w:cs="Times New Roman" w:hint="default"/>
          <w:i/>
        </w:rPr>
        <w:t>g</w:t>
      </w:r>
      <w:r>
        <w:rPr>
          <w:rFonts w:ascii="Times New Roman" w:hAnsi="Times New Roman" w:cs="Times New Roman" w:hint="default"/>
        </w:rPr>
        <w:t>＝10 N/kg)，则原木的质量大约为(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A. 50 kg </w:t>
      </w:r>
      <w:r>
        <w:rPr>
          <w:rFonts w:ascii="Times New Roman" w:hAnsi="Times New Roman" w:cs="Times New Roman" w:hint="default"/>
          <w:lang w:val="en-US" w:eastAsia="zh-CN"/>
        </w:rPr>
        <w:t xml:space="preserve">   </w:t>
      </w:r>
      <w:r>
        <w:rPr>
          <w:rFonts w:ascii="Times New Roman" w:hAnsi="Times New Roman" w:cs="Times New Roman" w:hint="default"/>
        </w:rPr>
        <w:t xml:space="preserve"> B. 100 kg </w:t>
      </w:r>
      <w:r>
        <w:rPr>
          <w:rFonts w:ascii="Times New Roman" w:hAnsi="Times New Roman" w:cs="Times New Roman" w:hint="default"/>
          <w:lang w:val="en-US" w:eastAsia="zh-CN"/>
        </w:rPr>
        <w:t xml:space="preserve">   </w:t>
      </w:r>
      <w:r>
        <w:rPr>
          <w:rFonts w:ascii="Times New Roman" w:hAnsi="Times New Roman" w:cs="Times New Roman" w:hint="default"/>
        </w:rPr>
        <w:t xml:space="preserve"> C. 250 kg</w:t>
      </w:r>
      <w:r>
        <w:rPr>
          <w:rFonts w:ascii="Times New Roman" w:hAnsi="Times New Roman" w:cs="Times New Roman" w:hint="default"/>
          <w:lang w:val="en-US" w:eastAsia="zh-CN"/>
        </w:rPr>
        <w:t xml:space="preserve">   </w:t>
      </w:r>
      <w:r>
        <w:rPr>
          <w:rFonts w:ascii="Times New Roman" w:hAnsi="Times New Roman" w:cs="Times New Roman" w:hint="default"/>
        </w:rPr>
        <w:t xml:space="preserve">  D. 500 kg</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4. </w:t>
      </w:r>
      <w:r>
        <w:rPr>
          <w:rFonts w:ascii="Times New Roman" w:eastAsia="黑体" w:hAnsi="Times New Roman" w:cs="Times New Roman" w:hint="default"/>
        </w:rPr>
        <w:t>(2019郴州)</w:t>
      </w:r>
      <w:r>
        <w:rPr>
          <w:rFonts w:ascii="Times New Roman" w:hAnsi="Times New Roman" w:cs="Times New Roman" w:hint="default"/>
        </w:rPr>
        <w:t>关于重心，下列说法正确的是(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A. 空心的足球没有重心</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B. 物体的重心不一定在物体上</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C. 将质地均匀的木球的中心挖去后，木球的重心就消失了</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D. 物体受到的力全部都作用在重心上</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5. </w:t>
      </w:r>
      <w:r>
        <w:rPr>
          <w:rFonts w:ascii="Times New Roman" w:eastAsia="黑体" w:hAnsi="Times New Roman" w:cs="Times New Roman" w:hint="default"/>
        </w:rPr>
        <w:t>(2020原创)</w:t>
      </w:r>
      <w:r>
        <w:rPr>
          <w:rFonts w:ascii="Times New Roman" w:hAnsi="Times New Roman" w:cs="Times New Roman" w:hint="default"/>
        </w:rPr>
        <w:t>建筑工人常常利用细线吊住一铅锤来检查墙面是否竖直，主要是依据重力方向________．假如没有重力，我们________(选填“能”或“不能”)用天平测出物体的质量．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sz w:val="34"/>
          <w:szCs w:val="34"/>
        </w:rPr>
      </w:pPr>
      <w:r>
        <w:rPr>
          <w:rFonts w:ascii="Times New Roman" w:eastAsia="黑体" w:hAnsi="Times New Roman" w:cs="Times New Roman" w:hint="default"/>
          <w:sz w:val="34"/>
          <w:szCs w:val="34"/>
        </w:rPr>
        <w:t>类型3　摩擦力相关判断</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6. </w:t>
      </w:r>
      <w:r>
        <w:rPr>
          <w:rFonts w:ascii="Times New Roman" w:eastAsia="黑体" w:hAnsi="Times New Roman" w:cs="Times New Roman" w:hint="default"/>
        </w:rPr>
        <w:t>(2019北京)</w:t>
      </w:r>
      <w:r>
        <w:rPr>
          <w:rFonts w:ascii="Times New Roman" w:hAnsi="Times New Roman" w:cs="Times New Roman" w:hint="default"/>
        </w:rPr>
        <w:t>下列实例中，为了增大摩擦的是(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A. 旱冰鞋下装有滚轮  B. 足球守门员戴有防滑手套</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C. 冰壶底面打磨得很光滑  D. 给车轴加润滑油</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7. </w:t>
      </w:r>
      <w:r>
        <w:rPr>
          <w:rFonts w:ascii="Times New Roman" w:eastAsia="黑体" w:hAnsi="Times New Roman" w:cs="Times New Roman" w:hint="default"/>
        </w:rPr>
        <w:t>(2019张家界)</w:t>
      </w:r>
      <w:r>
        <w:rPr>
          <w:rFonts w:ascii="Times New Roman" w:hAnsi="Times New Roman" w:cs="Times New Roman" w:hint="default"/>
        </w:rPr>
        <w:t>如图所示的实例中，为了减小摩擦的是(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5284470" cy="1243965"/>
            <wp:effectExtent l="0" t="0" r="3810" b="571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957853" name="图片 2"/>
                    <pic:cNvPicPr>
                      <a:picLocks noChangeAspect="1"/>
                    </pic:cNvPicPr>
                  </pic:nvPicPr>
                  <pic:blipFill>
                    <a:blip xmlns:r="http://schemas.openxmlformats.org/officeDocument/2006/relationships" r:embed="rId10" r:link="rId11">
                      <a:clrChange>
                        <a:clrFrom>
                          <a:srgbClr val="FFFFFF"/>
                        </a:clrFrom>
                        <a:clrTo>
                          <a:srgbClr val="FFFFFF">
                            <a:alpha val="0"/>
                          </a:srgbClr>
                        </a:clrTo>
                      </a:clrChange>
                    </a:blip>
                    <a:stretch>
                      <a:fillRect/>
                    </a:stretch>
                  </pic:blipFill>
                  <pic:spPr>
                    <a:xfrm>
                      <a:off x="0" y="0"/>
                      <a:ext cx="5284470" cy="124396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8. </w:t>
      </w:r>
      <w:r>
        <w:rPr>
          <w:rFonts w:ascii="Times New Roman" w:eastAsia="黑体" w:hAnsi="Times New Roman" w:cs="Times New Roman" w:hint="default"/>
        </w:rPr>
        <w:t>(2019温州)</w:t>
      </w:r>
      <w:r>
        <w:rPr>
          <w:rFonts w:ascii="Times New Roman" w:hAnsi="Times New Roman" w:cs="Times New Roman" w:hint="default"/>
        </w:rPr>
        <w:t>窗玻璃上趴着一只壁虎(如图)．水平向右推窗，当壁虎随窗玻璃一起向右匀速移动的过程中，壁虎受到摩擦力的方向是(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850900" cy="436245"/>
            <wp:effectExtent l="0" t="0" r="2540" b="5715"/>
            <wp:docPr id="57" name="图片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139566" name="图片 480"/>
                    <pic:cNvPicPr>
                      <a:picLocks noChangeAspect="1"/>
                    </pic:cNvPicPr>
                  </pic:nvPicPr>
                  <pic:blipFill>
                    <a:blip xmlns:r="http://schemas.openxmlformats.org/officeDocument/2006/relationships" r:embed="rId12" r:link="rId13">
                      <a:clrChange>
                        <a:clrFrom>
                          <a:srgbClr val="FFFFFF">
                            <a:alpha val="100000"/>
                          </a:srgbClr>
                        </a:clrFrom>
                        <a:clrTo>
                          <a:srgbClr val="FFFFFF">
                            <a:alpha val="100000"/>
                            <a:alpha val="0"/>
                          </a:srgbClr>
                        </a:clrTo>
                      </a:clrChange>
                    </a:blip>
                    <a:stretch>
                      <a:fillRect/>
                    </a:stretch>
                  </pic:blipFill>
                  <pic:spPr>
                    <a:xfrm>
                      <a:off x="0" y="0"/>
                      <a:ext cx="850900" cy="43624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第8题图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A. 竖直向上  </w:t>
      </w:r>
      <w:r>
        <w:rPr>
          <w:rFonts w:ascii="Times New Roman" w:hAnsi="Times New Roman" w:cs="Times New Roman" w:hint="default"/>
          <w:lang w:val="en-US" w:eastAsia="zh-CN"/>
        </w:rPr>
        <w:t xml:space="preserve">  </w:t>
      </w:r>
      <w:r>
        <w:rPr>
          <w:rFonts w:ascii="Times New Roman" w:hAnsi="Times New Roman" w:cs="Times New Roman" w:hint="default"/>
        </w:rPr>
        <w:t xml:space="preserve">B. 竖直向下 </w:t>
      </w:r>
      <w:r>
        <w:rPr>
          <w:rFonts w:ascii="Times New Roman" w:hAnsi="Times New Roman" w:cs="Times New Roman" w:hint="default"/>
          <w:lang w:val="en-US" w:eastAsia="zh-CN"/>
        </w:rPr>
        <w:t xml:space="preserve">  </w:t>
      </w:r>
      <w:r>
        <w:rPr>
          <w:rFonts w:ascii="Times New Roman" w:hAnsi="Times New Roman" w:cs="Times New Roman" w:hint="default"/>
        </w:rPr>
        <w:t xml:space="preserve"> C. 水平向左 </w:t>
      </w:r>
      <w:r>
        <w:rPr>
          <w:rFonts w:ascii="Times New Roman" w:hAnsi="Times New Roman" w:cs="Times New Roman" w:hint="default"/>
          <w:lang w:val="en-US" w:eastAsia="zh-CN"/>
        </w:rPr>
        <w:t xml:space="preserve">  </w:t>
      </w:r>
      <w:r>
        <w:rPr>
          <w:rFonts w:ascii="Times New Roman" w:hAnsi="Times New Roman" w:cs="Times New Roman" w:hint="default"/>
        </w:rPr>
        <w:t xml:space="preserve"> D. 水平向右</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9. </w:t>
      </w:r>
      <w:r>
        <w:rPr>
          <w:rFonts w:ascii="Times New Roman" w:eastAsia="黑体" w:hAnsi="Times New Roman" w:cs="Times New Roman" w:hint="default"/>
        </w:rPr>
        <w:t>(2018杭州)</w:t>
      </w:r>
      <w:r>
        <w:rPr>
          <w:rFonts w:ascii="Times New Roman" w:hAnsi="Times New Roman" w:cs="Times New Roman" w:hint="default"/>
        </w:rPr>
        <w:t>如图，粗糙程度相同的水平地面上，重30牛的物块在</w:t>
      </w:r>
      <w:r>
        <w:rPr>
          <w:rFonts w:ascii="Times New Roman" w:hAnsi="Times New Roman" w:cs="Times New Roman" w:hint="default"/>
          <w:i/>
        </w:rPr>
        <w:t>AB</w:t>
      </w:r>
      <w:r>
        <w:rPr>
          <w:rFonts w:ascii="Times New Roman" w:hAnsi="Times New Roman" w:cs="Times New Roman" w:hint="default"/>
        </w:rPr>
        <w:t>段受</w:t>
      </w:r>
      <w:r>
        <w:rPr>
          <w:rFonts w:ascii="Times New Roman" w:hAnsi="Times New Roman" w:cs="Times New Roman" w:hint="default"/>
          <w:i/>
        </w:rPr>
        <w:t>F</w:t>
      </w:r>
      <w:r>
        <w:rPr>
          <w:rFonts w:ascii="Times New Roman" w:hAnsi="Times New Roman" w:cs="Times New Roman" w:hint="default"/>
        </w:rPr>
        <w:t>＝10牛的水平拉力作用，向右做匀速直线运动，到</w:t>
      </w:r>
      <w:r>
        <w:rPr>
          <w:rFonts w:ascii="Times New Roman" w:hAnsi="Times New Roman" w:cs="Times New Roman" w:hint="default"/>
          <w:i/>
        </w:rPr>
        <w:t>B</w:t>
      </w:r>
      <w:r>
        <w:rPr>
          <w:rFonts w:ascii="Times New Roman" w:hAnsi="Times New Roman" w:cs="Times New Roman" w:hint="default"/>
        </w:rPr>
        <w:t>点时撤去水平拉力，物块仍继续运动，到</w:t>
      </w:r>
      <w:r>
        <w:rPr>
          <w:rFonts w:ascii="Times New Roman" w:hAnsi="Times New Roman" w:cs="Times New Roman" w:hint="default"/>
          <w:i/>
        </w:rPr>
        <w:t>C</w:t>
      </w:r>
      <w:r>
        <w:rPr>
          <w:rFonts w:ascii="Times New Roman" w:hAnsi="Times New Roman" w:cs="Times New Roman" w:hint="default"/>
        </w:rPr>
        <w:t>处静止．下列说法正确的是(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3189605" cy="510540"/>
            <wp:effectExtent l="0" t="0" r="10795" b="7620"/>
            <wp:docPr id="58" name="图片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56106" name="图片 481"/>
                    <pic:cNvPicPr>
                      <a:picLocks noChangeAspect="1"/>
                    </pic:cNvPicPr>
                  </pic:nvPicPr>
                  <pic:blipFill>
                    <a:blip xmlns:r="http://schemas.openxmlformats.org/officeDocument/2006/relationships" r:embed="rId14" r:link="rId15">
                      <a:clrChange>
                        <a:clrFrom>
                          <a:srgbClr val="FFFFFF">
                            <a:alpha val="100000"/>
                          </a:srgbClr>
                        </a:clrFrom>
                        <a:clrTo>
                          <a:srgbClr val="FFFFFF">
                            <a:alpha val="100000"/>
                            <a:alpha val="0"/>
                          </a:srgbClr>
                        </a:clrTo>
                      </a:clrChange>
                    </a:blip>
                    <a:stretch>
                      <a:fillRect/>
                    </a:stretch>
                  </pic:blipFill>
                  <pic:spPr>
                    <a:xfrm>
                      <a:off x="0" y="0"/>
                      <a:ext cx="3189605" cy="51054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第9题图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A. 在</w:t>
      </w:r>
      <w:r>
        <w:rPr>
          <w:rFonts w:ascii="Times New Roman" w:hAnsi="Times New Roman" w:cs="Times New Roman" w:hint="default"/>
          <w:i/>
        </w:rPr>
        <w:t>AB</w:t>
      </w:r>
      <w:r>
        <w:rPr>
          <w:rFonts w:ascii="Times New Roman" w:hAnsi="Times New Roman" w:cs="Times New Roman" w:hint="default"/>
        </w:rPr>
        <w:t>段物块受到水平向右的摩擦力，大小为10牛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B. 在</w:t>
      </w:r>
      <w:r>
        <w:rPr>
          <w:rFonts w:ascii="Times New Roman" w:hAnsi="Times New Roman" w:cs="Times New Roman" w:hint="default"/>
          <w:i/>
        </w:rPr>
        <w:t>AB</w:t>
      </w:r>
      <w:r>
        <w:rPr>
          <w:rFonts w:ascii="Times New Roman" w:hAnsi="Times New Roman" w:cs="Times New Roman" w:hint="default"/>
        </w:rPr>
        <w:t>段物块受到水平向左的摩擦力，大小为20牛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C. 在</w:t>
      </w:r>
      <w:r>
        <w:rPr>
          <w:rFonts w:ascii="Times New Roman" w:hAnsi="Times New Roman" w:cs="Times New Roman" w:hint="default"/>
          <w:i/>
        </w:rPr>
        <w:t>BC</w:t>
      </w:r>
      <w:r>
        <w:rPr>
          <w:rFonts w:ascii="Times New Roman" w:hAnsi="Times New Roman" w:cs="Times New Roman" w:hint="default"/>
        </w:rPr>
        <w:t>段物块受到水平向左的摩擦力，大小为10牛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D. 在</w:t>
      </w:r>
      <w:r>
        <w:rPr>
          <w:rFonts w:ascii="Times New Roman" w:hAnsi="Times New Roman" w:cs="Times New Roman" w:hint="default"/>
          <w:i/>
        </w:rPr>
        <w:t>C</w:t>
      </w:r>
      <w:r>
        <w:rPr>
          <w:rFonts w:ascii="Times New Roman" w:hAnsi="Times New Roman" w:cs="Times New Roman" w:hint="default"/>
        </w:rPr>
        <w:t>点物块受到水平向右的摩擦力，大小为30牛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sz w:val="34"/>
          <w:szCs w:val="34"/>
        </w:rPr>
      </w:pPr>
      <w:r>
        <w:rPr>
          <w:rFonts w:ascii="Times New Roman" w:eastAsia="黑体" w:hAnsi="Times New Roman" w:cs="Times New Roman" w:hint="default"/>
          <w:sz w:val="34"/>
          <w:szCs w:val="34"/>
        </w:rPr>
        <w:t>类型4　力的作用效果</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10. </w:t>
      </w:r>
      <w:r>
        <w:rPr>
          <w:rFonts w:ascii="Times New Roman" w:eastAsia="黑体" w:hAnsi="Times New Roman" w:cs="Times New Roman" w:hint="default"/>
        </w:rPr>
        <w:t>(2019岳阳)</w:t>
      </w:r>
      <w:r>
        <w:rPr>
          <w:rFonts w:ascii="Times New Roman" w:hAnsi="Times New Roman" w:cs="Times New Roman" w:hint="default"/>
        </w:rPr>
        <w:t>下列运动场景中，能明显观察到力使物体发生形变的是(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A. 踢出去的足球在空中划出美丽的弧线 </w:t>
      </w:r>
      <w:r>
        <w:rPr>
          <w:rFonts w:ascii="Times New Roman" w:hAnsi="Times New Roman" w:cs="Times New Roman" w:hint="default"/>
          <w:lang w:val="en-US" w:eastAsia="zh-CN"/>
        </w:rPr>
        <w:t xml:space="preserve">   </w:t>
      </w:r>
      <w:r>
        <w:rPr>
          <w:rFonts w:ascii="Times New Roman" w:hAnsi="Times New Roman" w:cs="Times New Roman" w:hint="default"/>
        </w:rPr>
        <w:t xml:space="preserve"> B. 跳水运动员压弯跳板</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C. 篮球碰到篮板改变运动方向</w:t>
      </w:r>
      <w:r>
        <w:rPr>
          <w:rFonts w:ascii="Times New Roman" w:hAnsi="Times New Roman" w:cs="Times New Roman" w:hint="default"/>
          <w:lang w:val="en-US" w:eastAsia="zh-CN"/>
        </w:rPr>
        <w:t xml:space="preserve">           </w:t>
      </w:r>
      <w:r>
        <w:rPr>
          <w:rFonts w:ascii="Times New Roman" w:hAnsi="Times New Roman" w:cs="Times New Roman" w:hint="default"/>
        </w:rPr>
        <w:t xml:space="preserve">  D. 百米短跑运动员加速冲过终点</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11. </w:t>
      </w:r>
      <w:r>
        <w:rPr>
          <w:rFonts w:ascii="Times New Roman" w:eastAsia="黑体" w:hAnsi="Times New Roman" w:cs="Times New Roman" w:hint="default"/>
        </w:rPr>
        <w:t>(2019阳春市一模)</w:t>
      </w:r>
      <w:r>
        <w:rPr>
          <w:rFonts w:ascii="Times New Roman" w:hAnsi="Times New Roman" w:cs="Times New Roman" w:hint="default"/>
        </w:rPr>
        <w:t>图甲表示小铁球受磁铁吸引的情况，说明力可以改变物体的________；图乙是坐在船中的人用手推另一只船时，自己坐的船同时后退，说明物体间力的作用是________的；图丙是建筑工人在砌砖时常常利用悬挂重物的细线来检查所砌的墙壁是否竖直，所依据的物理知识是______________________________________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3594100" cy="712470"/>
            <wp:effectExtent l="0" t="0" r="2540" b="381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651879" name="图片 3"/>
                    <pic:cNvPicPr>
                      <a:picLocks noChangeAspect="1"/>
                    </pic:cNvPicPr>
                  </pic:nvPicPr>
                  <pic:blipFill>
                    <a:blip xmlns:r="http://schemas.openxmlformats.org/officeDocument/2006/relationships" r:embed="rId16" r:link="rId17">
                      <a:clrChange>
                        <a:clrFrom>
                          <a:srgbClr val="FFFFFF"/>
                        </a:clrFrom>
                        <a:clrTo>
                          <a:srgbClr val="FFFFFF">
                            <a:alpha val="0"/>
                          </a:srgbClr>
                        </a:clrTo>
                      </a:clrChange>
                    </a:blip>
                    <a:stretch>
                      <a:fillRect/>
                    </a:stretch>
                  </pic:blipFill>
                  <pic:spPr>
                    <a:xfrm>
                      <a:off x="0" y="0"/>
                      <a:ext cx="3594100" cy="71247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第11题图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sz w:val="34"/>
          <w:szCs w:val="34"/>
        </w:rPr>
      </w:pPr>
      <w:r>
        <w:rPr>
          <w:rFonts w:ascii="Times New Roman" w:eastAsia="黑体" w:hAnsi="Times New Roman" w:cs="Times New Roman" w:hint="default"/>
          <w:sz w:val="34"/>
          <w:szCs w:val="34"/>
        </w:rPr>
        <w:t>类型5　画力的指定示意图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12. </w:t>
      </w:r>
      <w:r>
        <w:rPr>
          <w:rFonts w:ascii="Times New Roman" w:eastAsia="黑体" w:hAnsi="Times New Roman" w:cs="Times New Roman" w:hint="default"/>
        </w:rPr>
        <w:t>(2019北部湾经济区)</w:t>
      </w:r>
      <w:r>
        <w:rPr>
          <w:rFonts w:ascii="Times New Roman" w:hAnsi="Times New Roman" w:cs="Times New Roman" w:hint="default"/>
        </w:rPr>
        <w:t>物体静止在水平桌面上，请在图中画出该物体所受支持力的示意图．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1095375" cy="723265"/>
            <wp:effectExtent l="0" t="0" r="1905"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483930" name="图片 4"/>
                    <pic:cNvPicPr>
                      <a:picLocks noChangeAspect="1"/>
                    </pic:cNvPicPr>
                  </pic:nvPicPr>
                  <pic:blipFill>
                    <a:blip xmlns:r="http://schemas.openxmlformats.org/officeDocument/2006/relationships" r:embed="rId18" r:link="rId19">
                      <a:clrChange>
                        <a:clrFrom>
                          <a:srgbClr val="FFFFFF"/>
                        </a:clrFrom>
                        <a:clrTo>
                          <a:srgbClr val="FFFFFF">
                            <a:alpha val="0"/>
                          </a:srgbClr>
                        </a:clrTo>
                      </a:clrChange>
                    </a:blip>
                    <a:stretch>
                      <a:fillRect/>
                    </a:stretch>
                  </pic:blipFill>
                  <pic:spPr>
                    <a:xfrm>
                      <a:off x="0" y="0"/>
                      <a:ext cx="1095375" cy="72326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第12题图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13. </w:t>
      </w:r>
      <w:r>
        <w:rPr>
          <w:rFonts w:ascii="Times New Roman" w:eastAsia="黑体" w:hAnsi="Times New Roman" w:cs="Times New Roman" w:hint="default"/>
        </w:rPr>
        <w:t xml:space="preserve">(2019徐州) </w:t>
      </w:r>
      <w:r>
        <w:rPr>
          <w:rFonts w:ascii="Times New Roman" w:hAnsi="Times New Roman" w:cs="Times New Roman" w:hint="default"/>
        </w:rPr>
        <w:t>如图所示，一个实心球静止在水平地面上，请画出它所受重力</w:t>
      </w:r>
      <w:r>
        <w:rPr>
          <w:rFonts w:ascii="Times New Roman" w:hAnsi="Times New Roman" w:cs="Times New Roman" w:hint="default"/>
          <w:i/>
        </w:rPr>
        <w:t>G</w:t>
      </w:r>
      <w:r>
        <w:rPr>
          <w:rFonts w:ascii="Times New Roman" w:hAnsi="Times New Roman" w:cs="Times New Roman" w:hint="default"/>
        </w:rPr>
        <w:t>的示意图．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595630" cy="382905"/>
            <wp:effectExtent l="0" t="0" r="13970" b="13335"/>
            <wp:docPr id="59" name="图片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258522" name="图片 482"/>
                    <pic:cNvPicPr>
                      <a:picLocks noChangeAspect="1"/>
                    </pic:cNvPicPr>
                  </pic:nvPicPr>
                  <pic:blipFill>
                    <a:blip xmlns:r="http://schemas.openxmlformats.org/officeDocument/2006/relationships" r:embed="rId20" r:link="rId21">
                      <a:clrChange>
                        <a:clrFrom>
                          <a:srgbClr val="FFFFFF">
                            <a:alpha val="100000"/>
                          </a:srgbClr>
                        </a:clrFrom>
                        <a:clrTo>
                          <a:srgbClr val="FFFFFF">
                            <a:alpha val="100000"/>
                            <a:alpha val="0"/>
                          </a:srgbClr>
                        </a:clrTo>
                      </a:clrChange>
                    </a:blip>
                    <a:stretch>
                      <a:fillRect/>
                    </a:stretch>
                  </pic:blipFill>
                  <pic:spPr>
                    <a:xfrm>
                      <a:off x="0" y="0"/>
                      <a:ext cx="595630" cy="38290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第13题图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14. 如图所示，斜面上一物体</w:t>
      </w:r>
      <w:r>
        <w:rPr>
          <w:rFonts w:ascii="Times New Roman" w:hAnsi="Times New Roman" w:cs="Times New Roman" w:hint="default"/>
          <w:i/>
        </w:rPr>
        <w:t>A</w:t>
      </w:r>
      <w:r>
        <w:rPr>
          <w:rFonts w:ascii="Times New Roman" w:hAnsi="Times New Roman" w:cs="Times New Roman" w:hint="default"/>
        </w:rPr>
        <w:t>沿斜面向下做匀速运动，请画出</w:t>
      </w:r>
      <w:r>
        <w:rPr>
          <w:rFonts w:ascii="Times New Roman" w:hAnsi="Times New Roman" w:cs="Times New Roman" w:hint="default"/>
          <w:i/>
        </w:rPr>
        <w:t>A</w:t>
      </w:r>
      <w:r>
        <w:rPr>
          <w:rFonts w:ascii="Times New Roman" w:hAnsi="Times New Roman" w:cs="Times New Roman" w:hint="default"/>
        </w:rPr>
        <w:t>所受重力和摩擦力的示意图．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850900" cy="531495"/>
            <wp:effectExtent l="0" t="0" r="2540" b="1905"/>
            <wp:docPr id="60" name="图片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859130" name="图片 483"/>
                    <pic:cNvPicPr>
                      <a:picLocks noChangeAspect="1"/>
                    </pic:cNvPicPr>
                  </pic:nvPicPr>
                  <pic:blipFill>
                    <a:blip xmlns:r="http://schemas.openxmlformats.org/officeDocument/2006/relationships" r:embed="rId22" r:link="rId23">
                      <a:clrChange>
                        <a:clrFrom>
                          <a:srgbClr val="FFFFFF">
                            <a:alpha val="100000"/>
                          </a:srgbClr>
                        </a:clrFrom>
                        <a:clrTo>
                          <a:srgbClr val="FFFFFF">
                            <a:alpha val="100000"/>
                            <a:alpha val="0"/>
                          </a:srgbClr>
                        </a:clrTo>
                      </a:clrChange>
                    </a:blip>
                    <a:stretch>
                      <a:fillRect/>
                    </a:stretch>
                  </pic:blipFill>
                  <pic:spPr>
                    <a:xfrm>
                      <a:off x="0" y="0"/>
                      <a:ext cx="850900" cy="53149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第14题图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sz w:val="34"/>
          <w:szCs w:val="34"/>
        </w:rPr>
      </w:pPr>
      <w:r>
        <w:rPr>
          <w:rFonts w:ascii="Times New Roman" w:eastAsia="黑体" w:hAnsi="Times New Roman" w:cs="Times New Roman" w:hint="default"/>
          <w:sz w:val="34"/>
          <w:szCs w:val="34"/>
        </w:rPr>
        <w:t>类型6　探究摩擦力的大小与哪些因素有关</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15. </w:t>
      </w:r>
      <w:r>
        <w:rPr>
          <w:rFonts w:ascii="Times New Roman" w:eastAsia="黑体" w:hAnsi="Times New Roman" w:cs="Times New Roman" w:hint="default"/>
        </w:rPr>
        <w:t>(2018常德)</w:t>
      </w:r>
      <w:r>
        <w:rPr>
          <w:rFonts w:ascii="Times New Roman" w:hAnsi="Times New Roman" w:cs="Times New Roman" w:hint="default"/>
        </w:rPr>
        <w:t>小明要探究“滑动摩擦力的大小与哪些因素有关”，实验装置如图所示，选取三个相同的木块分别放在不同的接触面上，其中甲、乙两图的接触面是相同的木板，丙图的接触面是棉布．</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5316220" cy="510540"/>
            <wp:effectExtent l="0" t="0" r="2540" b="7620"/>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130234" name="图片 5"/>
                    <pic:cNvPicPr>
                      <a:picLocks noChangeAspect="1"/>
                    </pic:cNvPicPr>
                  </pic:nvPicPr>
                  <pic:blipFill>
                    <a:blip xmlns:r="http://schemas.openxmlformats.org/officeDocument/2006/relationships" r:embed="rId24" r:link="rId25">
                      <a:clrChange>
                        <a:clrFrom>
                          <a:srgbClr val="FFFFFF"/>
                        </a:clrFrom>
                        <a:clrTo>
                          <a:srgbClr val="FFFFFF">
                            <a:alpha val="0"/>
                          </a:srgbClr>
                        </a:clrTo>
                      </a:clrChange>
                    </a:blip>
                    <a:stretch>
                      <a:fillRect/>
                    </a:stretch>
                  </pic:blipFill>
                  <pic:spPr>
                    <a:xfrm>
                      <a:off x="0" y="0"/>
                      <a:ext cx="5316220" cy="510540"/>
                    </a:xfrm>
                    <a:prstGeom prst="rect">
                      <a:avLst/>
                    </a:prstGeom>
                    <a:noFill/>
                    <a:ln>
                      <a:noFill/>
                    </a:ln>
                  </pic:spPr>
                </pic:pic>
              </a:graphicData>
            </a:graphic>
          </wp:inline>
        </w:drawing>
      </w:r>
      <w:r>
        <w:rPr>
          <w:rFonts w:ascii="Times New Roman" w:eastAsia="楷体_GB2312" w:hAnsi="Times New Roman" w:cs="Times New Roman" w:hint="default"/>
        </w:rPr>
        <w:t>第15题图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(1)实验中小明应该用弹簧测力计拉着木块在接触面上做________运动，根据________知识可知，木块所受摩擦力大小等于弹簧测力计的示数．</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(2)如果小明想探究滑动摩擦力大小与接触面粗糙程度的关系，他应选择________两图进行实验．</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(3)小明猜想：滑动摩擦力大小可能与接触面积有关．他将木块切去一半，重复乙的操作过程，如图丁所示．他比较乙和丁的实验结果，得出结论：滑动摩擦力的大小与接触面积的大小有关．你认为他的结论可靠吗？说明理由______________________________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keepNext w:val="0"/>
        <w:keepLines w:val="0"/>
        <w:pageBreakBefore w:val="0"/>
        <w:widowControl w:val="0"/>
        <w:kinsoku/>
        <w:wordWrap/>
        <w:overflowPunct/>
        <w:topLinePunct w:val="0"/>
        <w:autoSpaceDE/>
        <w:autoSpaceDN/>
        <w:bidi w:val="0"/>
        <w:adjustRightInd w:val="0"/>
        <w:snapToGrid w:val="0"/>
        <w:spacing w:line="640" w:lineRule="exact"/>
        <w:ind w:left="0" w:leftChars="0"/>
        <w:jc w:val="center"/>
        <w:textAlignment w:val="auto"/>
        <w:rPr>
          <w:rFonts w:ascii="Times New Roman" w:eastAsia="黑体" w:hAnsi="Times New Roman" w:cs="Times New Roman" w:hint="default"/>
          <w:b/>
          <w:bCs/>
          <w:sz w:val="48"/>
          <w:szCs w:val="48"/>
          <w:lang w:val="en-US" w:eastAsia="zh-CN"/>
        </w:rPr>
      </w:pPr>
      <w:r>
        <w:rPr>
          <w:rFonts w:ascii="Times New Roman" w:hAnsi="Times New Roman" w:cs="Times New Roman" w:hint="default"/>
        </w:rPr>
        <w:br w:type="page"/>
      </w:r>
      <w:r>
        <w:rPr>
          <w:rFonts w:ascii="Times New Roman" w:hAnsi="Times New Roman" w:cs="Times New Roman" w:hint="default"/>
          <w:lang w:val="en-US" w:eastAsia="zh-CN"/>
        </w:rPr>
        <w:t xml:space="preserve"> </w:t>
      </w:r>
      <w:r>
        <w:rPr>
          <w:rFonts w:ascii="Times New Roman" w:hAnsi="Times New Roman" w:cs="Times New Roman" w:hint="default"/>
        </w:rPr>
        <w:drawing>
          <wp:anchor distT="0" distB="0" distL="114300" distR="114300" simplePos="0" relativeHeight="251659264" behindDoc="1" locked="0" layoutInCell="1" allowOverlap="1">
            <wp:simplePos x="0" y="0"/>
            <wp:positionH relativeFrom="column">
              <wp:posOffset>31750</wp:posOffset>
            </wp:positionH>
            <wp:positionV relativeFrom="paragraph">
              <wp:posOffset>323215</wp:posOffset>
            </wp:positionV>
            <wp:extent cx="5356860" cy="598170"/>
            <wp:effectExtent l="0" t="0" r="7620" b="11430"/>
            <wp:wrapNone/>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873854" name="图片 2"/>
                    <pic:cNvPicPr>
                      <a:picLocks noChangeAspect="1"/>
                    </pic:cNvPicPr>
                  </pic:nvPicPr>
                  <pic:blipFill>
                    <a:blip xmlns:r="http://schemas.openxmlformats.org/officeDocument/2006/relationships" r:embed="rId26"/>
                    <a:stretch>
                      <a:fillRect/>
                    </a:stretch>
                  </pic:blipFill>
                  <pic:spPr>
                    <a:xfrm>
                      <a:off x="0" y="0"/>
                      <a:ext cx="5356860" cy="598170"/>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val="0"/>
        <w:snapToGrid w:val="0"/>
        <w:spacing w:line="640" w:lineRule="exact"/>
        <w:ind w:left="0" w:leftChars="0"/>
        <w:jc w:val="center"/>
        <w:textAlignment w:val="auto"/>
        <w:rPr>
          <w:rFonts w:ascii="Times New Roman" w:eastAsia="黑体" w:hAnsi="Times New Roman" w:cs="Times New Roman" w:hint="default"/>
          <w:b/>
          <w:bCs/>
          <w:sz w:val="48"/>
          <w:szCs w:val="48"/>
          <w:lang w:val="en-US" w:eastAsia="zh-CN"/>
        </w:rPr>
      </w:pPr>
      <w:r>
        <w:rPr>
          <w:rFonts w:ascii="Times New Roman" w:eastAsia="黑体" w:hAnsi="Times New Roman" w:cs="Times New Roman" w:hint="default"/>
          <w:b/>
          <w:bCs/>
          <w:sz w:val="48"/>
          <w:szCs w:val="48"/>
          <w:lang w:val="en-US" w:eastAsia="zh-CN"/>
        </w:rPr>
        <w:t>参考答案及解析</w:t>
      </w:r>
    </w:p>
    <w:p>
      <w:pPr>
        <w:rPr>
          <w:rFonts w:ascii="Times New Roman" w:hAnsi="Times New Roman" w:eastAsiaTheme="minorEastAsia" w:cs="Times New Roman" w:hint="default"/>
          <w:lang w:val="en-US" w:eastAsia="zh-CN"/>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b/>
          <w:bCs/>
          <w:sz w:val="42"/>
          <w:szCs w:val="42"/>
        </w:rPr>
      </w:pPr>
      <w:r>
        <w:rPr>
          <w:rFonts w:ascii="Times New Roman" w:eastAsia="黑体" w:hAnsi="Times New Roman" w:cs="Times New Roman" w:hint="default"/>
          <w:b/>
          <w:bCs/>
          <w:sz w:val="42"/>
          <w:szCs w:val="42"/>
        </w:rPr>
        <w:t>第八讲　力 运动和力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sz w:val="36"/>
          <w:szCs w:val="36"/>
        </w:rPr>
      </w:pPr>
      <w:r>
        <w:rPr>
          <w:rFonts w:ascii="Times New Roman" w:eastAsia="黑体" w:hAnsi="Times New Roman" w:cs="Times New Roman" w:hint="default"/>
          <w:sz w:val="36"/>
          <w:szCs w:val="36"/>
        </w:rPr>
        <w:t>命题点1　力　重力　弹力　摩檫力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1. 0～5　0.1　</w:t>
      </w:r>
      <w:r>
        <w:rPr>
          <w:rFonts w:ascii="Times New Roman" w:eastAsia="黑体" w:hAnsi="Times New Roman" w:cs="Times New Roman" w:hint="default"/>
        </w:rPr>
        <w:t>【解析】</w:t>
      </w:r>
      <w:r>
        <w:rPr>
          <w:rFonts w:ascii="Times New Roman" w:hAnsi="Times New Roman" w:cs="Times New Roman" w:hint="default"/>
        </w:rPr>
        <w:t>由图可知，弹簧测力计最大可称量5 N的物体，所以其量程为0～5 N；0～1 N之间有10个小格，每个小格就是它的分度值为0.1 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2. 0.2　0</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3. B　</w:t>
      </w:r>
      <w:r>
        <w:rPr>
          <w:rFonts w:ascii="Times New Roman" w:eastAsia="黑体" w:hAnsi="Times New Roman" w:cs="Times New Roman" w:hint="default"/>
        </w:rPr>
        <w:t>【解析】</w:t>
      </w:r>
      <w:r>
        <w:rPr>
          <w:rFonts w:ascii="Times New Roman" w:hAnsi="Times New Roman" w:cs="Times New Roman" w:hint="default"/>
        </w:rPr>
        <w:t>原木可以看做是一根杠杆，原木的重心位于几何中心处，根据杠杆平衡条件</w:t>
      </w:r>
      <w:r>
        <w:rPr>
          <w:rFonts w:ascii="Times New Roman" w:hAnsi="Times New Roman" w:cs="Times New Roman" w:hint="default"/>
          <w:i/>
        </w:rPr>
        <w:t>F</w:t>
      </w:r>
      <w:r>
        <w:rPr>
          <w:rFonts w:ascii="Times New Roman" w:hAnsi="Times New Roman" w:cs="Times New Roman" w:hint="default"/>
          <w:vertAlign w:val="subscript"/>
        </w:rPr>
        <w:t>1</w:t>
      </w:r>
      <w:r>
        <w:rPr>
          <w:rFonts w:ascii="Times New Roman" w:hAnsi="Times New Roman" w:cs="Times New Roman" w:hint="default"/>
          <w:i/>
        </w:rPr>
        <w:t>l</w:t>
      </w:r>
      <w:r>
        <w:rPr>
          <w:rFonts w:ascii="Times New Roman" w:hAnsi="Times New Roman" w:cs="Times New Roman" w:hint="default"/>
          <w:vertAlign w:val="subscript"/>
        </w:rPr>
        <w:t>1</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vertAlign w:val="subscript"/>
        </w:rPr>
        <w:t>2</w:t>
      </w:r>
      <w:r>
        <w:rPr>
          <w:rFonts w:ascii="Times New Roman" w:hAnsi="Times New Roman" w:cs="Times New Roman" w:hint="default"/>
          <w:i/>
        </w:rPr>
        <w:t>l</w:t>
      </w:r>
      <w:r>
        <w:rPr>
          <w:rFonts w:ascii="Times New Roman" w:hAnsi="Times New Roman" w:cs="Times New Roman" w:hint="default"/>
          <w:vertAlign w:val="subscript"/>
        </w:rPr>
        <w:t>2</w:t>
      </w:r>
      <w:r>
        <w:rPr>
          <w:rFonts w:ascii="Times New Roman" w:hAnsi="Times New Roman" w:cs="Times New Roman" w:hint="default"/>
        </w:rPr>
        <w:t>，以原木的一端为支点，重力(</w:t>
      </w:r>
      <w:r>
        <w:rPr>
          <w:rFonts w:ascii="Times New Roman" w:hAnsi="Times New Roman" w:cs="Times New Roman" w:hint="default"/>
          <w:i/>
        </w:rPr>
        <w:t>G</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vertAlign w:val="subscript"/>
        </w:rPr>
        <w:t>2</w:t>
      </w:r>
      <w:r>
        <w:rPr>
          <w:rFonts w:ascii="Times New Roman" w:hAnsi="Times New Roman" w:cs="Times New Roman" w:hint="default"/>
        </w:rPr>
        <w:t>)的力臂为原木长度的一半，抬起原木的力的力臂为原木的长度，故原木重力为抬起原木的力的2倍，即1 000 N，由重力公式</w:t>
      </w:r>
      <w:r>
        <w:rPr>
          <w:rFonts w:ascii="Times New Roman" w:hAnsi="Times New Roman" w:cs="Times New Roman" w:hint="default"/>
          <w:i/>
        </w:rPr>
        <w:t>G</w:t>
      </w:r>
      <w:r>
        <w:rPr>
          <w:rFonts w:ascii="Times New Roman" w:hAnsi="Times New Roman" w:cs="Times New Roman" w:hint="default"/>
        </w:rPr>
        <w:t>＝</w:t>
      </w:r>
      <w:r>
        <w:rPr>
          <w:rFonts w:ascii="Times New Roman" w:hAnsi="Times New Roman" w:cs="Times New Roman" w:hint="default"/>
          <w:i/>
        </w:rPr>
        <w:t>mg</w:t>
      </w:r>
      <w:r>
        <w:rPr>
          <w:rFonts w:ascii="Times New Roman" w:hAnsi="Times New Roman" w:cs="Times New Roman" w:hint="default"/>
        </w:rPr>
        <w:t>可得</w:t>
      </w:r>
      <w:r>
        <w:rPr>
          <w:rFonts w:ascii="Times New Roman" w:hAnsi="Times New Roman" w:cs="Times New Roman" w:hint="default"/>
          <w:i/>
        </w:rPr>
        <w:t>m</w:t>
      </w:r>
      <w:r>
        <w:rPr>
          <w:rFonts w:ascii="Times New Roman" w:hAnsi="Times New Roman" w:cs="Times New Roman" w:hint="default"/>
        </w:rPr>
        <w:t>＝100 kg，A、C、D错误，B正确．故选B.</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4. B　</w:t>
      </w:r>
      <w:r>
        <w:rPr>
          <w:rFonts w:ascii="Times New Roman" w:eastAsia="黑体" w:hAnsi="Times New Roman" w:cs="Times New Roman" w:hint="default"/>
        </w:rPr>
        <w:t>【解析】</w:t>
      </w:r>
      <w:r>
        <w:rPr>
          <w:rFonts w:ascii="Times New Roman" w:hAnsi="Times New Roman" w:cs="Times New Roman" w:hint="default"/>
        </w:rPr>
        <w:t>重力的作用点叫重心，空心的足球、质地均匀的木球的中心挖去后都有重心，并且重心在它们的几何中心，所以物体的重心不一定在物体上，A、C错误，B正确；重心是重力的作用点，其他力的作用点不一定在重心，有时为了研究的方便，画力的示意图时，常把力的作用点画在重心上，D错误．故选B.</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5. 竖直向下　不能</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6. B　</w:t>
      </w:r>
      <w:r>
        <w:rPr>
          <w:rFonts w:ascii="Times New Roman" w:eastAsia="黑体" w:hAnsi="Times New Roman" w:cs="Times New Roman" w:hint="default"/>
        </w:rPr>
        <w:t>【解析】</w:t>
      </w:r>
      <w:r>
        <w:rPr>
          <w:rFonts w:ascii="Times New Roman" w:hAnsi="Times New Roman" w:cs="Times New Roman" w:hint="default"/>
        </w:rPr>
        <w:t>旱冰鞋的下面有滚轮，是通过变滑动为滚动来减小摩擦的，A错误；足球守门员戴有防滑手套，是通过增大接触面的粗糙程度来增大摩擦的，B正确；冰壶表面打磨得很光滑，是通过减小接触面的粗糙程度来减小摩擦的，C错误；给车轴加润滑油，是通分离接触面减小摩擦的，D错误．故选B.</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7. C　</w:t>
      </w:r>
      <w:r>
        <w:rPr>
          <w:rFonts w:ascii="Times New Roman" w:eastAsia="黑体" w:hAnsi="Times New Roman" w:cs="Times New Roman" w:hint="default"/>
        </w:rPr>
        <w:t>【解析】</w:t>
      </w:r>
      <w:r>
        <w:rPr>
          <w:rFonts w:ascii="Times New Roman" w:hAnsi="Times New Roman" w:cs="Times New Roman" w:hint="default"/>
        </w:rPr>
        <w:t>鞋底上刻有凹凸不平的花纹，瓶盖上的细条纹和自行车的车闸都是通过增加接触面粗糙程度或增大压力来增大摩擦的，A、B、D错误；轴承上装有滚珠是通过变滑动摩擦为滚动摩擦的方式来减小摩擦的，C正确．故选C.</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8. A　</w:t>
      </w:r>
      <w:r>
        <w:rPr>
          <w:rFonts w:ascii="Times New Roman" w:eastAsia="黑体" w:hAnsi="Times New Roman" w:cs="Times New Roman" w:hint="default"/>
        </w:rPr>
        <w:t>【解析】</w:t>
      </w:r>
      <w:r>
        <w:rPr>
          <w:rFonts w:ascii="Times New Roman" w:hAnsi="Times New Roman" w:cs="Times New Roman" w:hint="default"/>
        </w:rPr>
        <w:t xml:space="preserve">根据图示，壁虎在随窗玻璃向右匀速运动过程中，壁虎处于平衡状态，对壁虎受力分析，壁虎在竖直方向受到两个力，即重力和摩擦力，重力的方向竖直向下，则受到的摩擦力方向竖直向上，故选A.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9. C　</w:t>
      </w:r>
      <w:r>
        <w:rPr>
          <w:rFonts w:ascii="Times New Roman" w:eastAsia="黑体" w:hAnsi="Times New Roman" w:cs="Times New Roman" w:hint="default"/>
        </w:rPr>
        <w:t>【解析】</w:t>
      </w:r>
      <w:r>
        <w:rPr>
          <w:rFonts w:ascii="Times New Roman" w:hAnsi="Times New Roman" w:cs="Times New Roman" w:hint="default"/>
        </w:rPr>
        <w:t xml:space="preserve">在 </w:t>
      </w:r>
      <w:r>
        <w:rPr>
          <w:rFonts w:ascii="Times New Roman" w:hAnsi="Times New Roman" w:cs="Times New Roman" w:hint="default"/>
          <w:i/>
        </w:rPr>
        <w:t>AB</w:t>
      </w:r>
      <w:r>
        <w:rPr>
          <w:rFonts w:ascii="Times New Roman" w:hAnsi="Times New Roman" w:cs="Times New Roman" w:hint="default"/>
        </w:rPr>
        <w:t xml:space="preserve"> 段物块做匀速直线运动，物块处于平衡状态，拉力与滑动摩擦力大小相等，物体向右运动，受到水平向左的摩擦力，大小为10 N，A、B错误；在</w:t>
      </w:r>
      <w:r>
        <w:rPr>
          <w:rFonts w:ascii="Times New Roman" w:hAnsi="Times New Roman" w:cs="Times New Roman" w:hint="default"/>
          <w:i/>
        </w:rPr>
        <w:t>BC</w:t>
      </w:r>
      <w:r>
        <w:rPr>
          <w:rFonts w:ascii="Times New Roman" w:hAnsi="Times New Roman" w:cs="Times New Roman" w:hint="default"/>
        </w:rPr>
        <w:t>段物块做减速运动，到</w:t>
      </w:r>
      <w:r>
        <w:rPr>
          <w:rFonts w:ascii="Times New Roman" w:hAnsi="Times New Roman" w:cs="Times New Roman" w:hint="default"/>
          <w:i/>
        </w:rPr>
        <w:t>C</w:t>
      </w:r>
      <w:r>
        <w:rPr>
          <w:rFonts w:ascii="Times New Roman" w:hAnsi="Times New Roman" w:cs="Times New Roman" w:hint="default"/>
        </w:rPr>
        <w:t>处静止，</w:t>
      </w:r>
      <w:r>
        <w:rPr>
          <w:rFonts w:ascii="Times New Roman" w:hAnsi="Times New Roman" w:cs="Times New Roman" w:hint="default"/>
          <w:i/>
        </w:rPr>
        <w:t>BC</w:t>
      </w:r>
      <w:r>
        <w:rPr>
          <w:rFonts w:ascii="Times New Roman" w:hAnsi="Times New Roman" w:cs="Times New Roman" w:hint="default"/>
        </w:rPr>
        <w:t>段运动时，压力和接触面粗糙程度不变，故滑动摩擦力不变，还是10 N，C正确；粗糙程度相同的水平地面上，物块在</w:t>
      </w:r>
      <w:r>
        <w:rPr>
          <w:rFonts w:ascii="Times New Roman" w:hAnsi="Times New Roman" w:cs="Times New Roman" w:hint="default"/>
          <w:i/>
        </w:rPr>
        <w:t>C</w:t>
      </w:r>
      <w:r>
        <w:rPr>
          <w:rFonts w:ascii="Times New Roman" w:hAnsi="Times New Roman" w:cs="Times New Roman" w:hint="default"/>
        </w:rPr>
        <w:t>处静止，在水平方向不受力的作用，D错误．故选C.</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10. B　</w:t>
      </w:r>
      <w:r>
        <w:rPr>
          <w:rFonts w:ascii="Times New Roman" w:eastAsia="黑体" w:hAnsi="Times New Roman" w:cs="Times New Roman" w:hint="default"/>
        </w:rPr>
        <w:t>【解析】</w:t>
      </w:r>
      <w:r>
        <w:rPr>
          <w:rFonts w:ascii="Times New Roman" w:hAnsi="Times New Roman" w:cs="Times New Roman" w:hint="default"/>
        </w:rPr>
        <w:t>足球在空中划出弧线、篮球改变运动方向和运动员加速冲过终点，都是力改变物体的运动状态，故A、C和D均不符合题意；运动员压弯跳板，是力使物体发生形变，B正确．故选B.</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11. 运动状态　相互　重力的方向是竖直向下的　</w:t>
      </w:r>
      <w:r>
        <w:rPr>
          <w:rFonts w:ascii="Times New Roman" w:eastAsia="黑体" w:hAnsi="Times New Roman" w:cs="Times New Roman" w:hint="default"/>
        </w:rPr>
        <w:t>【解析】</w:t>
      </w:r>
      <w:r>
        <w:rPr>
          <w:rFonts w:ascii="Times New Roman" w:hAnsi="Times New Roman" w:cs="Times New Roman" w:hint="default"/>
        </w:rPr>
        <w:t>甲图磁力改变了小球的运动状态；乙图是坐在船中的人用手推另一只船时，自己坐的船同时向后退，说明物体间力的作用是相互的；丙图是利用重力的方向竖直向下，检查墙壁是否竖直．</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12. 如答图所示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1190625" cy="871855"/>
            <wp:effectExtent l="0" t="0" r="0" b="1206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858482" name="图片 7"/>
                    <pic:cNvPicPr>
                      <a:picLocks noChangeAspect="1"/>
                    </pic:cNvPicPr>
                  </pic:nvPicPr>
                  <pic:blipFill>
                    <a:blip xmlns:r="http://schemas.openxmlformats.org/officeDocument/2006/relationships" r:embed="rId27" r:link="rId28">
                      <a:clrChange>
                        <a:clrFrom>
                          <a:srgbClr val="FFFFFF"/>
                        </a:clrFrom>
                        <a:clrTo>
                          <a:srgbClr val="FFFFFF">
                            <a:alpha val="0"/>
                          </a:srgbClr>
                        </a:clrTo>
                      </a:clrChange>
                    </a:blip>
                    <a:stretch>
                      <a:fillRect/>
                    </a:stretch>
                  </pic:blipFill>
                  <pic:spPr>
                    <a:xfrm>
                      <a:off x="0" y="0"/>
                      <a:ext cx="1190625" cy="87185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第12题答图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13. 如答图所示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595630" cy="574040"/>
            <wp:effectExtent l="0" t="0" r="13970" b="508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673884" name="图片 8"/>
                    <pic:cNvPicPr>
                      <a:picLocks noChangeAspect="1"/>
                    </pic:cNvPicPr>
                  </pic:nvPicPr>
                  <pic:blipFill>
                    <a:blip xmlns:r="http://schemas.openxmlformats.org/officeDocument/2006/relationships" r:embed="rId29" r:link="rId30">
                      <a:clrChange>
                        <a:clrFrom>
                          <a:srgbClr val="FFFFFF"/>
                        </a:clrFrom>
                        <a:clrTo>
                          <a:srgbClr val="FFFFFF">
                            <a:alpha val="0"/>
                          </a:srgbClr>
                        </a:clrTo>
                      </a:clrChange>
                    </a:blip>
                    <a:stretch>
                      <a:fillRect/>
                    </a:stretch>
                  </pic:blipFill>
                  <pic:spPr>
                    <a:xfrm>
                      <a:off x="0" y="0"/>
                      <a:ext cx="595630" cy="57404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第13题答图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14. 如答图所示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893445" cy="531495"/>
            <wp:effectExtent l="0" t="0" r="5715" b="1905"/>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610641" name="图片 9"/>
                    <pic:cNvPicPr>
                      <a:picLocks noChangeAspect="1"/>
                    </pic:cNvPicPr>
                  </pic:nvPicPr>
                  <pic:blipFill>
                    <a:blip xmlns:r="http://schemas.openxmlformats.org/officeDocument/2006/relationships" r:embed="rId31" r:link="rId32">
                      <a:clrChange>
                        <a:clrFrom>
                          <a:srgbClr val="FFFFFF"/>
                        </a:clrFrom>
                        <a:clrTo>
                          <a:srgbClr val="FFFFFF">
                            <a:alpha val="0"/>
                          </a:srgbClr>
                        </a:clrTo>
                      </a:clrChange>
                    </a:blip>
                    <a:stretch>
                      <a:fillRect/>
                    </a:stretch>
                  </pic:blipFill>
                  <pic:spPr>
                    <a:xfrm>
                      <a:off x="0" y="0"/>
                      <a:ext cx="893445" cy="53149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第14题答图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15. (1)匀速直线　二力平衡　(2)甲、丙　(3)不可靠；没有控制两次实验压力大小不变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rPr>
      </w:pPr>
      <w:bookmarkStart w:id="0" w:name="_GoBack"/>
      <w:bookmarkEnd w:id="0"/>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rPr>
      </w:pPr>
    </w:p>
    <w:p>
      <w:pPr>
        <w:rPr>
          <w:rFonts w:ascii="Times New Roman" w:hAnsi="Times New Roman" w:eastAsiaTheme="minorEastAsia" w:cs="Times New Roman" w:hint="default"/>
          <w:lang w:val="en-US" w:eastAsia="zh-CN"/>
        </w:rPr>
      </w:pPr>
    </w:p>
    <w:sectPr>
      <w:pgSz w:w="11906" w:h="16838"/>
      <w:pgMar w:top="1440" w:right="1800" w:bottom="1440" w:left="1800" w:header="851" w:footer="992" w:gutter="0"/>
      <w:pgNumType w:fmt="numberInDash"/>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7C640155"/>
    <w:rsid w:val="0B5B2A2B"/>
    <w:rsid w:val="37F377E7"/>
    <w:rsid w:val="7C640155"/>
    <w:rsid w:val="7F9C64C5"/>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semiHidden="0" w:uiPriority="0" w:unhideWhenUsed="0"/>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PlainText">
    <w:name w:val="Plain Text"/>
    <w:basedOn w:val="Normal"/>
    <w:uiPriority w:val="99"/>
    <w:unhideWhenUsed/>
    <w:qFormat/>
    <w:rPr>
      <w:rFonts w:ascii="宋体" w:eastAsia="宋体" w:hAnsi="Courier New" w:cs="Courier New"/>
      <w:szCs w:val="21"/>
    </w:rPr>
  </w:style>
  <w:style w:type="paragraph" w:styleId="Header">
    <w:name w:val="header"/>
    <w:basedOn w:val="Normal"/>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 w:type="paragraph" w:styleId="Footer">
    <w:name w:val="footer"/>
    <w:basedOn w:val="Normal"/>
    <w:pPr>
      <w:tabs>
        <w:tab w:val="center" w:pos="4153"/>
        <w:tab w:val="right" w:pos="8306"/>
      </w:tabs>
      <w:snapToGrid w:val="0"/>
      <w:jc w:val="left"/>
    </w:pPr>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png" /><Relationship Id="rId11" Type="http://schemas.openxmlformats.org/officeDocument/2006/relationships/image" Target="T110.TIF" TargetMode="External" /><Relationship Id="rId12" Type="http://schemas.openxmlformats.org/officeDocument/2006/relationships/image" Target="media/image5.png" /><Relationship Id="rId13" Type="http://schemas.openxmlformats.org/officeDocument/2006/relationships/image" Target="T111.TIF" TargetMode="External" /><Relationship Id="rId14" Type="http://schemas.openxmlformats.org/officeDocument/2006/relationships/image" Target="media/image6.png" /><Relationship Id="rId15" Type="http://schemas.openxmlformats.org/officeDocument/2006/relationships/image" Target="T112.TIF" TargetMode="External" /><Relationship Id="rId16" Type="http://schemas.openxmlformats.org/officeDocument/2006/relationships/image" Target="media/image7.png" /><Relationship Id="rId17" Type="http://schemas.openxmlformats.org/officeDocument/2006/relationships/image" Target="T114.TIF" TargetMode="External" /><Relationship Id="rId18" Type="http://schemas.openxmlformats.org/officeDocument/2006/relationships/image" Target="media/image8.png" /><Relationship Id="rId19" Type="http://schemas.openxmlformats.org/officeDocument/2006/relationships/image" Target="T115.TIF" TargetMode="External" /><Relationship Id="rId2" Type="http://schemas.openxmlformats.org/officeDocument/2006/relationships/webSettings" Target="webSettings.xml" /><Relationship Id="rId20" Type="http://schemas.openxmlformats.org/officeDocument/2006/relationships/image" Target="media/image9.png" /><Relationship Id="rId21" Type="http://schemas.openxmlformats.org/officeDocument/2006/relationships/image" Target="T116.TIF" TargetMode="External" /><Relationship Id="rId22" Type="http://schemas.openxmlformats.org/officeDocument/2006/relationships/image" Target="media/image10.png" /><Relationship Id="rId23" Type="http://schemas.openxmlformats.org/officeDocument/2006/relationships/image" Target="T116A.TIF" TargetMode="External" /><Relationship Id="rId24" Type="http://schemas.openxmlformats.org/officeDocument/2006/relationships/image" Target="media/image11.png" /><Relationship Id="rId25" Type="http://schemas.openxmlformats.org/officeDocument/2006/relationships/image" Target="T118A.TIF" TargetMode="External" /><Relationship Id="rId26" Type="http://schemas.openxmlformats.org/officeDocument/2006/relationships/image" Target="media/image12.png" /><Relationship Id="rId27" Type="http://schemas.openxmlformats.org/officeDocument/2006/relationships/image" Target="media/image13.png" /><Relationship Id="rId28" Type="http://schemas.openxmlformats.org/officeDocument/2006/relationships/image" Target="T580.TIF" TargetMode="External" /><Relationship Id="rId29" Type="http://schemas.openxmlformats.org/officeDocument/2006/relationships/image" Target="media/image14.png" /><Relationship Id="rId3" Type="http://schemas.openxmlformats.org/officeDocument/2006/relationships/fontTable" Target="fontTable.xml" /><Relationship Id="rId30" Type="http://schemas.openxmlformats.org/officeDocument/2006/relationships/image" Target="T581.TIF" TargetMode="External" /><Relationship Id="rId31" Type="http://schemas.openxmlformats.org/officeDocument/2006/relationships/image" Target="media/image15.png" /><Relationship Id="rId32" Type="http://schemas.openxmlformats.org/officeDocument/2006/relationships/image" Target="T582A.TIF" TargetMode="External" /><Relationship Id="rId33" Type="http://schemas.openxmlformats.org/officeDocument/2006/relationships/theme" Target="theme/theme1.xml" /><Relationship Id="rId34" Type="http://schemas.openxmlformats.org/officeDocument/2006/relationships/styles" Target="styles.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T108.TIF" TargetMode="External" /><Relationship Id="rId8" Type="http://schemas.openxmlformats.org/officeDocument/2006/relationships/image" Target="media/image3.png" /><Relationship Id="rId9" Type="http://schemas.openxmlformats.org/officeDocument/2006/relationships/image" Target="T109.TIF"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2019-11-10T03:28:00Z</dcterms:created>
  <dcterms:modified xsi:type="dcterms:W3CDTF">2020-02-05T14:35:27Z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2052-11.3.0.8775</vt:lpwstr>
  </property>
</Properties>
</file>